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62" w:rsidRPr="00BE71A8" w:rsidRDefault="00664262" w:rsidP="00664262">
      <w:pPr>
        <w:jc w:val="center"/>
        <w:rPr>
          <w:rFonts w:ascii="Tahoma" w:hAnsi="Tahoma" w:cs="Tahoma"/>
          <w:b/>
          <w:noProof/>
          <w:color w:val="002060"/>
          <w:sz w:val="48"/>
          <w:szCs w:val="48"/>
        </w:rPr>
      </w:pPr>
      <w:bookmarkStart w:id="0" w:name="_GoBack"/>
      <w:bookmarkEnd w:id="0"/>
    </w:p>
    <w:p w:rsidR="00664262" w:rsidRPr="00BE71A8" w:rsidRDefault="00664262" w:rsidP="00664262">
      <w:pPr>
        <w:jc w:val="center"/>
        <w:rPr>
          <w:rFonts w:ascii="Tahoma" w:hAnsi="Tahoma" w:cs="Tahoma"/>
          <w:b/>
          <w:noProof/>
          <w:color w:val="002060"/>
          <w:sz w:val="48"/>
          <w:szCs w:val="48"/>
        </w:rPr>
      </w:pPr>
    </w:p>
    <w:p w:rsidR="0032163D" w:rsidRPr="00BE71A8" w:rsidRDefault="00664262" w:rsidP="00103473">
      <w:pPr>
        <w:spacing w:line="360" w:lineRule="auto"/>
        <w:jc w:val="center"/>
        <w:rPr>
          <w:rFonts w:ascii="Tahoma" w:hAnsi="Tahoma" w:cs="Tahoma"/>
          <w:b/>
          <w:noProof/>
          <w:color w:val="002060"/>
          <w:sz w:val="48"/>
          <w:szCs w:val="48"/>
        </w:rPr>
      </w:pPr>
      <w:r w:rsidRPr="00BE71A8">
        <w:rPr>
          <w:rFonts w:ascii="Tahoma" w:hAnsi="Tahoma" w:cs="Tahoma"/>
          <w:b/>
          <w:noProof/>
          <w:color w:val="002060"/>
          <w:sz w:val="48"/>
          <w:szCs w:val="48"/>
        </w:rPr>
        <w:t>MANUAL DE USUARIO</w:t>
      </w:r>
    </w:p>
    <w:p w:rsidR="00664262" w:rsidRPr="00BE71A8" w:rsidRDefault="000E4F78" w:rsidP="00103473">
      <w:pPr>
        <w:spacing w:line="240" w:lineRule="auto"/>
        <w:jc w:val="center"/>
        <w:rPr>
          <w:rFonts w:ascii="Tahoma" w:hAnsi="Tahoma" w:cs="Tahoma"/>
          <w:b/>
          <w:noProof/>
          <w:color w:val="002060"/>
          <w:sz w:val="48"/>
          <w:szCs w:val="48"/>
        </w:rPr>
      </w:pPr>
      <w:r>
        <w:rPr>
          <w:rFonts w:ascii="Tahoma" w:hAnsi="Tahoma" w:cs="Tahoma"/>
          <w:b/>
          <w:noProof/>
          <w:color w:val="002060"/>
          <w:sz w:val="48"/>
          <w:szCs w:val="48"/>
        </w:rPr>
        <w:t>ACTUALIZACIÓN DE</w:t>
      </w:r>
      <w:r w:rsidR="005D093A">
        <w:rPr>
          <w:rFonts w:ascii="Tahoma" w:hAnsi="Tahoma" w:cs="Tahoma"/>
          <w:b/>
          <w:noProof/>
          <w:color w:val="002060"/>
          <w:sz w:val="48"/>
          <w:szCs w:val="48"/>
        </w:rPr>
        <w:t>L NAVEGADOR CHROME PARA FIRMA DIGITAL</w:t>
      </w:r>
    </w:p>
    <w:p w:rsidR="00511AB7" w:rsidRDefault="007B1237" w:rsidP="00511AB7">
      <w:pPr>
        <w:rPr>
          <w:b/>
          <w:bCs/>
          <w:sz w:val="28"/>
          <w:szCs w:val="28"/>
          <w:lang w:val="es-CR"/>
        </w:rPr>
      </w:pPr>
      <w:r w:rsidRPr="00BE71A8">
        <w:rPr>
          <w:rFonts w:ascii="Tahoma" w:hAnsi="Tahoma" w:cs="Tahoma"/>
        </w:rPr>
        <w:br w:type="page"/>
      </w:r>
      <w:r w:rsidR="00511AB7">
        <w:rPr>
          <w:b/>
          <w:bCs/>
          <w:sz w:val="28"/>
          <w:szCs w:val="28"/>
          <w:lang w:val="es-CR"/>
        </w:rPr>
        <w:lastRenderedPageBreak/>
        <w:t>Paso1</w:t>
      </w:r>
    </w:p>
    <w:p w:rsidR="00511AB7" w:rsidRDefault="00511AB7" w:rsidP="00511AB7">
      <w:pPr>
        <w:rPr>
          <w:b/>
          <w:bCs/>
          <w:lang w:val="es-CR"/>
        </w:rPr>
      </w:pPr>
      <w:r>
        <w:rPr>
          <w:lang w:val="es-CR"/>
        </w:rPr>
        <w:t xml:space="preserve">Abrir Google Chrome y digitar la dirección: </w:t>
      </w:r>
      <w:hyperlink r:id="rId8" w:history="1">
        <w:r>
          <w:rPr>
            <w:rStyle w:val="Hipervnculo"/>
            <w:lang w:val="es-CR"/>
          </w:rPr>
          <w:t>https://chrome.google.com/webstore/category/extensions?hl=es</w:t>
        </w:r>
      </w:hyperlink>
    </w:p>
    <w:p w:rsidR="00511AB7" w:rsidRDefault="00511AB7" w:rsidP="00511AB7">
      <w:pPr>
        <w:rPr>
          <w:lang w:val="es-CR"/>
        </w:rPr>
      </w:pPr>
      <w:r>
        <w:rPr>
          <w:noProof/>
        </w:rPr>
        <w:drawing>
          <wp:inline distT="0" distB="0" distL="0" distR="0" wp14:anchorId="718D155D" wp14:editId="33ECEE38">
            <wp:extent cx="5400040" cy="32219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AB7" w:rsidRDefault="00511AB7" w:rsidP="00511AB7">
      <w:pPr>
        <w:rPr>
          <w:lang w:val="es-CR"/>
        </w:rPr>
      </w:pPr>
    </w:p>
    <w:p w:rsidR="00511AB7" w:rsidRDefault="00511AB7" w:rsidP="00511AB7">
      <w:pPr>
        <w:rPr>
          <w:b/>
          <w:bCs/>
          <w:sz w:val="28"/>
          <w:szCs w:val="28"/>
          <w:lang w:val="es-CR"/>
        </w:rPr>
      </w:pPr>
      <w:r>
        <w:rPr>
          <w:b/>
          <w:bCs/>
          <w:sz w:val="28"/>
          <w:szCs w:val="28"/>
          <w:lang w:val="es-CR"/>
        </w:rPr>
        <w:t>Paso 2</w:t>
      </w:r>
    </w:p>
    <w:p w:rsidR="00511AB7" w:rsidRDefault="00511AB7" w:rsidP="00511AB7">
      <w:pPr>
        <w:rPr>
          <w:lang w:val="es-CR"/>
        </w:rPr>
      </w:pPr>
    </w:p>
    <w:p w:rsidR="00511AB7" w:rsidRDefault="00511AB7" w:rsidP="00511AB7">
      <w:pPr>
        <w:rPr>
          <w:lang w:val="es-CR"/>
        </w:rPr>
      </w:pPr>
      <w:r>
        <w:rPr>
          <w:lang w:val="es-CR"/>
        </w:rPr>
        <w:t xml:space="preserve">Digitar el nombre de extensión </w:t>
      </w:r>
      <w:r>
        <w:rPr>
          <w:b/>
          <w:bCs/>
          <w:lang w:val="es-CR"/>
        </w:rPr>
        <w:t xml:space="preserve">Windows Remix </w:t>
      </w:r>
      <w:proofErr w:type="spellStart"/>
      <w:r>
        <w:rPr>
          <w:b/>
          <w:bCs/>
          <w:lang w:val="es-CR"/>
        </w:rPr>
        <w:t>ClickOnce</w:t>
      </w:r>
      <w:proofErr w:type="spellEnd"/>
      <w:r>
        <w:rPr>
          <w:b/>
          <w:bCs/>
          <w:lang w:val="es-CR"/>
        </w:rPr>
        <w:t xml:space="preserve"> </w:t>
      </w:r>
      <w:proofErr w:type="spellStart"/>
      <w:r>
        <w:rPr>
          <w:b/>
          <w:bCs/>
          <w:lang w:val="es-CR"/>
        </w:rPr>
        <w:t>Handler</w:t>
      </w:r>
      <w:proofErr w:type="spellEnd"/>
      <w:r>
        <w:rPr>
          <w:lang w:val="es-CR"/>
        </w:rPr>
        <w:t xml:space="preserve"> e instalar: </w:t>
      </w:r>
    </w:p>
    <w:p w:rsidR="00511AB7" w:rsidRDefault="00511AB7" w:rsidP="00511AB7">
      <w:pPr>
        <w:rPr>
          <w:b/>
          <w:bCs/>
          <w:lang w:val="es-CR"/>
        </w:rPr>
      </w:pPr>
      <w:proofErr w:type="spellStart"/>
      <w:r>
        <w:rPr>
          <w:lang w:val="es-CR"/>
        </w:rPr>
        <w:t>Url</w:t>
      </w:r>
      <w:proofErr w:type="spellEnd"/>
      <w:r>
        <w:rPr>
          <w:lang w:val="es-CR"/>
        </w:rPr>
        <w:t xml:space="preserve"> para llegar directamente a la extensión: </w:t>
      </w:r>
      <w:hyperlink r:id="rId10" w:history="1">
        <w:r>
          <w:rPr>
            <w:rStyle w:val="Hipervnculo"/>
            <w:lang w:val="es-CR"/>
          </w:rPr>
          <w:t>https://chrome.google.com/webstore/search/Windows%20Remix%20ClickOnce%20Handler?hl=es</w:t>
        </w:r>
      </w:hyperlink>
    </w:p>
    <w:p w:rsidR="00511AB7" w:rsidRDefault="00511AB7" w:rsidP="00511AB7">
      <w:pPr>
        <w:rPr>
          <w:b/>
          <w:bCs/>
          <w:lang w:val="es-CR"/>
        </w:rPr>
      </w:pPr>
    </w:p>
    <w:p w:rsidR="00511AB7" w:rsidRDefault="00511AB7" w:rsidP="00511AB7">
      <w:pPr>
        <w:rPr>
          <w:b/>
          <w:bCs/>
          <w:lang w:val="es-CR"/>
        </w:rPr>
      </w:pPr>
      <w:r>
        <w:rPr>
          <w:b/>
          <w:bCs/>
          <w:lang w:val="es-CR"/>
        </w:rPr>
        <w:t>En la imagen ya se encuentra instalado.</w:t>
      </w:r>
    </w:p>
    <w:p w:rsidR="00511AB7" w:rsidRDefault="00C0474A" w:rsidP="00511AB7">
      <w:pPr>
        <w:rPr>
          <w:lang w:val="es-CR"/>
        </w:rPr>
      </w:pPr>
      <w:r>
        <w:rPr>
          <w:noProof/>
        </w:rPr>
        <w:drawing>
          <wp:inline distT="0" distB="0" distL="0" distR="0" wp14:anchorId="38CD69F5" wp14:editId="143449EF">
            <wp:extent cx="5400040" cy="14712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37" w:rsidRPr="00BE71A8" w:rsidRDefault="007B1237">
      <w:pPr>
        <w:rPr>
          <w:rFonts w:ascii="Tahoma" w:hAnsi="Tahoma" w:cs="Tahoma"/>
        </w:rPr>
      </w:pPr>
    </w:p>
    <w:sectPr w:rsidR="007B1237" w:rsidRPr="00BE71A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136" w:rsidRDefault="00E46136" w:rsidP="00664262">
      <w:pPr>
        <w:spacing w:after="0" w:line="240" w:lineRule="auto"/>
      </w:pPr>
      <w:r>
        <w:separator/>
      </w:r>
    </w:p>
  </w:endnote>
  <w:endnote w:type="continuationSeparator" w:id="0">
    <w:p w:rsidR="00E46136" w:rsidRDefault="00E46136" w:rsidP="0066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7F" w:rsidRPr="00CB287F" w:rsidRDefault="00CB287F" w:rsidP="00CB287F">
    <w:pPr>
      <w:pStyle w:val="Piedepgina"/>
      <w:jc w:val="center"/>
      <w:rPr>
        <w:b/>
        <w:color w:val="002060"/>
      </w:rPr>
    </w:pPr>
    <w:r w:rsidRPr="00CB287F">
      <w:rPr>
        <w:b/>
        <w:color w:val="002060"/>
      </w:rPr>
      <w:t>Una Proveeduría al alcance de todos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136" w:rsidRDefault="00E46136" w:rsidP="00664262">
      <w:pPr>
        <w:spacing w:after="0" w:line="240" w:lineRule="auto"/>
      </w:pPr>
      <w:r>
        <w:separator/>
      </w:r>
    </w:p>
  </w:footnote>
  <w:footnote w:type="continuationSeparator" w:id="0">
    <w:p w:rsidR="00E46136" w:rsidRDefault="00E46136" w:rsidP="0066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262" w:rsidRDefault="00E461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0065" o:spid="_x0000_s2050" type="#_x0000_t75" style="position:absolute;margin-left:0;margin-top:0;width:424.85pt;height:165.65pt;z-index:-251657216;mso-position-horizontal:center;mso-position-horizontal-relative:margin;mso-position-vertical:center;mso-position-vertical-relative:margin" o:allowincell="f">
          <v:imagedata r:id="rId1" o:title="OT  45260 Plantilla de corre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262" w:rsidRPr="006649F0" w:rsidRDefault="00E46136" w:rsidP="006649F0">
    <w:pPr>
      <w:pStyle w:val="Encabezado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b/>
        <w:noProof/>
        <w:color w:val="00206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0066" o:spid="_x0000_s2051" type="#_x0000_t75" style="position:absolute;margin-left:0;margin-top:0;width:424.85pt;height:165.65pt;z-index:-251656192;mso-position-horizontal:center;mso-position-horizontal-relative:margin;mso-position-vertical:center;mso-position-vertical-relative:margin" o:allowincell="f">
          <v:imagedata r:id="rId1" o:title="OT  45260 Plantilla de correo-01" gain="19661f" blacklevel="22938f"/>
          <w10:wrap anchorx="margin" anchory="margin"/>
        </v:shape>
      </w:pict>
    </w:r>
    <w:r w:rsidR="0005646C" w:rsidRPr="006649F0">
      <w:rPr>
        <w:rFonts w:ascii="Tahoma" w:hAnsi="Tahoma" w:cs="Tahoma"/>
        <w:b/>
        <w:color w:val="002060"/>
        <w:sz w:val="20"/>
        <w:szCs w:val="20"/>
      </w:rPr>
      <w:t>Manual de usuario</w:t>
    </w:r>
    <w:r w:rsidR="0005646C" w:rsidRPr="006649F0">
      <w:rPr>
        <w:rFonts w:ascii="Tahoma" w:hAnsi="Tahoma" w:cs="Tahoma"/>
        <w:color w:val="002060"/>
        <w:sz w:val="20"/>
        <w:szCs w:val="20"/>
      </w:rPr>
      <w:t xml:space="preserve"> – </w:t>
    </w:r>
    <w:r w:rsidR="005D093A">
      <w:rPr>
        <w:rFonts w:ascii="Tahoma" w:hAnsi="Tahoma" w:cs="Tahoma"/>
        <w:color w:val="002060"/>
        <w:sz w:val="20"/>
        <w:szCs w:val="20"/>
      </w:rPr>
      <w:t xml:space="preserve">Actualización del Chrome para Firma </w:t>
    </w:r>
    <w:r w:rsidR="00587019">
      <w:rPr>
        <w:rFonts w:ascii="Tahoma" w:hAnsi="Tahoma" w:cs="Tahoma"/>
        <w:color w:val="002060"/>
        <w:sz w:val="20"/>
        <w:szCs w:val="20"/>
      </w:rPr>
      <w:t>Digital</w:t>
    </w:r>
    <w:r w:rsidR="006649F0" w:rsidRPr="006649F0">
      <w:rPr>
        <w:rFonts w:ascii="Tahoma" w:hAnsi="Tahoma" w:cs="Tahoma"/>
        <w:color w:val="002060"/>
        <w:sz w:val="20"/>
        <w:szCs w:val="20"/>
      </w:rPr>
      <w:t xml:space="preserve">                    </w:t>
    </w:r>
    <w:r w:rsidR="006649F0" w:rsidRPr="006649F0">
      <w:rPr>
        <w:rFonts w:ascii="Tahoma" w:hAnsi="Tahoma" w:cs="Tahoma"/>
        <w:b/>
        <w:color w:val="002060"/>
        <w:sz w:val="32"/>
        <w:szCs w:val="32"/>
      </w:rPr>
      <w:t>UASI</w:t>
    </w:r>
  </w:p>
  <w:p w:rsidR="003E0055" w:rsidRPr="003E0055" w:rsidRDefault="003E0055">
    <w:pPr>
      <w:pStyle w:val="Encabezado"/>
      <w:rPr>
        <w:color w:val="00B0F0"/>
      </w:rPr>
    </w:pPr>
    <w:r w:rsidRPr="003E0055">
      <w:rPr>
        <w:color w:val="00B0F0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262" w:rsidRDefault="00E461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0064" o:spid="_x0000_s2049" type="#_x0000_t75" style="position:absolute;margin-left:0;margin-top:0;width:424.85pt;height:165.65pt;z-index:-251658240;mso-position-horizontal:center;mso-position-horizontal-relative:margin;mso-position-vertical:center;mso-position-vertical-relative:margin" o:allowincell="f">
          <v:imagedata r:id="rId1" o:title="OT  45260 Plantilla de corre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984"/>
    <w:multiLevelType w:val="hybridMultilevel"/>
    <w:tmpl w:val="8710E238"/>
    <w:lvl w:ilvl="0" w:tplc="83C6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F48EE"/>
    <w:multiLevelType w:val="hybridMultilevel"/>
    <w:tmpl w:val="213E9C04"/>
    <w:lvl w:ilvl="0" w:tplc="44C22F8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73D4"/>
    <w:multiLevelType w:val="multilevel"/>
    <w:tmpl w:val="59D22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5F5C2776"/>
    <w:multiLevelType w:val="hybridMultilevel"/>
    <w:tmpl w:val="22B4A0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8722B"/>
    <w:multiLevelType w:val="hybridMultilevel"/>
    <w:tmpl w:val="3D44AE8A"/>
    <w:lvl w:ilvl="0" w:tplc="44C22F8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FE322E"/>
    <w:multiLevelType w:val="hybridMultilevel"/>
    <w:tmpl w:val="B08692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2"/>
    <w:rsid w:val="00005B69"/>
    <w:rsid w:val="0005646C"/>
    <w:rsid w:val="0006494D"/>
    <w:rsid w:val="0007187B"/>
    <w:rsid w:val="000E4F78"/>
    <w:rsid w:val="00103473"/>
    <w:rsid w:val="00247C51"/>
    <w:rsid w:val="00305DCF"/>
    <w:rsid w:val="0032163D"/>
    <w:rsid w:val="003662D9"/>
    <w:rsid w:val="003E0055"/>
    <w:rsid w:val="00511AB7"/>
    <w:rsid w:val="00587019"/>
    <w:rsid w:val="00593233"/>
    <w:rsid w:val="005D093A"/>
    <w:rsid w:val="00664262"/>
    <w:rsid w:val="006649F0"/>
    <w:rsid w:val="007B1237"/>
    <w:rsid w:val="00837E54"/>
    <w:rsid w:val="00850938"/>
    <w:rsid w:val="00BA17DB"/>
    <w:rsid w:val="00BE71A8"/>
    <w:rsid w:val="00C0474A"/>
    <w:rsid w:val="00CB287F"/>
    <w:rsid w:val="00D463BD"/>
    <w:rsid w:val="00E46136"/>
    <w:rsid w:val="00E7443C"/>
    <w:rsid w:val="00F1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722E3E"/>
  <w15:chartTrackingRefBased/>
  <w15:docId w15:val="{CA40D647-4CA6-40D2-8B45-951B7095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262"/>
  </w:style>
  <w:style w:type="paragraph" w:styleId="Piedepgina">
    <w:name w:val="footer"/>
    <w:basedOn w:val="Normal"/>
    <w:link w:val="PiedepginaCar"/>
    <w:uiPriority w:val="99"/>
    <w:unhideWhenUsed/>
    <w:rsid w:val="00664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262"/>
  </w:style>
  <w:style w:type="paragraph" w:styleId="Prrafodelista">
    <w:name w:val="List Paragraph"/>
    <w:basedOn w:val="Normal"/>
    <w:uiPriority w:val="34"/>
    <w:qFormat/>
    <w:rsid w:val="0006494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11A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category/extensions?hl=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rome.google.com/webstore/search/Windows%20Remix%20ClickOnce%20Handler?hl=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3E7B-44B4-4F88-8CC1-3D9FFA65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Farine Monge Salas</dc:creator>
  <cp:keywords/>
  <dc:description/>
  <cp:lastModifiedBy>Farine Monge Salas</cp:lastModifiedBy>
  <cp:revision>9</cp:revision>
  <dcterms:created xsi:type="dcterms:W3CDTF">2018-04-20T20:15:00Z</dcterms:created>
  <dcterms:modified xsi:type="dcterms:W3CDTF">2018-04-20T20:26:00Z</dcterms:modified>
</cp:coreProperties>
</file>