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B75" w:rsidRPr="00211B75" w:rsidRDefault="00211B75" w:rsidP="00C8613D">
      <w:pPr>
        <w:autoSpaceDE w:val="0"/>
        <w:autoSpaceDN w:val="0"/>
        <w:adjustRightInd w:val="0"/>
        <w:spacing w:after="0" w:line="240" w:lineRule="auto"/>
        <w:ind w:left="3798" w:right="51" w:firstLine="708"/>
        <w:rPr>
          <w:rFonts w:ascii="Arial" w:eastAsia="Times New Roman" w:hAnsi="Arial" w:cs="Arial"/>
          <w:b/>
          <w:bCs/>
          <w:sz w:val="24"/>
          <w:szCs w:val="24"/>
          <w:lang w:val="es-CR"/>
        </w:rPr>
      </w:pPr>
    </w:p>
    <w:p w:rsidR="00211B75" w:rsidRPr="00211B75" w:rsidRDefault="00211B75" w:rsidP="00C8613D">
      <w:pPr>
        <w:autoSpaceDE w:val="0"/>
        <w:autoSpaceDN w:val="0"/>
        <w:adjustRightInd w:val="0"/>
        <w:spacing w:after="0" w:line="240" w:lineRule="auto"/>
        <w:ind w:left="3798" w:right="51" w:firstLine="708"/>
        <w:rPr>
          <w:rFonts w:ascii="Arial" w:eastAsia="Times New Roman" w:hAnsi="Arial" w:cs="Arial"/>
          <w:b/>
          <w:bCs/>
          <w:lang w:val="es-CR"/>
        </w:rPr>
      </w:pPr>
    </w:p>
    <w:p w:rsidR="00211B75" w:rsidRPr="00211B75" w:rsidRDefault="00211B75" w:rsidP="00C8613D">
      <w:pPr>
        <w:autoSpaceDE w:val="0"/>
        <w:autoSpaceDN w:val="0"/>
        <w:adjustRightInd w:val="0"/>
        <w:spacing w:after="0" w:line="240" w:lineRule="auto"/>
        <w:ind w:left="2160" w:right="51" w:firstLine="708"/>
        <w:rPr>
          <w:rFonts w:ascii="Arial" w:eastAsia="Times New Roman" w:hAnsi="Arial" w:cs="Arial"/>
          <w:b/>
          <w:bCs/>
          <w:sz w:val="24"/>
          <w:szCs w:val="24"/>
          <w:lang w:val="es-ES_tradnl"/>
        </w:rPr>
      </w:pPr>
      <w:r w:rsidRPr="00211B75">
        <w:rPr>
          <w:rFonts w:ascii="Arial" w:eastAsia="Times New Roman" w:hAnsi="Arial" w:cs="Arial"/>
          <w:b/>
          <w:bCs/>
          <w:sz w:val="24"/>
          <w:szCs w:val="24"/>
          <w:lang w:val="es-ES_tradnl"/>
        </w:rPr>
        <w:t xml:space="preserve">CIRCULAR NO. </w:t>
      </w:r>
      <w:r w:rsidR="00D04670">
        <w:rPr>
          <w:rFonts w:ascii="Arial" w:eastAsia="Times New Roman" w:hAnsi="Arial" w:cs="Arial"/>
          <w:b/>
          <w:bCs/>
          <w:sz w:val="24"/>
          <w:szCs w:val="24"/>
          <w:lang w:val="es-CR"/>
        </w:rPr>
        <w:t xml:space="preserve"> 36</w:t>
      </w:r>
      <w:r w:rsidRPr="00211B75">
        <w:rPr>
          <w:rFonts w:ascii="Arial" w:eastAsia="Times New Roman" w:hAnsi="Arial" w:cs="Arial"/>
          <w:b/>
          <w:bCs/>
          <w:sz w:val="24"/>
          <w:szCs w:val="24"/>
          <w:lang w:val="es-CR"/>
        </w:rPr>
        <w:t>-2018</w:t>
      </w:r>
    </w:p>
    <w:p w:rsidR="00211B75" w:rsidRPr="00211B75" w:rsidRDefault="00211B75" w:rsidP="00C8613D">
      <w:pPr>
        <w:autoSpaceDE w:val="0"/>
        <w:autoSpaceDN w:val="0"/>
        <w:adjustRightInd w:val="0"/>
        <w:spacing w:after="0" w:line="240" w:lineRule="auto"/>
        <w:ind w:left="2214" w:right="51"/>
        <w:rPr>
          <w:rFonts w:ascii="Arial" w:eastAsia="Times New Roman" w:hAnsi="Arial" w:cs="Arial"/>
          <w:sz w:val="24"/>
          <w:szCs w:val="24"/>
          <w:lang w:val="es-CR"/>
        </w:rPr>
      </w:pPr>
    </w:p>
    <w:p w:rsidR="00211B75" w:rsidRPr="00211B75" w:rsidRDefault="00211B75" w:rsidP="00C8613D">
      <w:pPr>
        <w:autoSpaceDE w:val="0"/>
        <w:autoSpaceDN w:val="0"/>
        <w:adjustRightInd w:val="0"/>
        <w:spacing w:after="0" w:line="240" w:lineRule="auto"/>
        <w:ind w:left="2214" w:right="51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s-CR"/>
        </w:rPr>
      </w:pPr>
    </w:p>
    <w:p w:rsidR="00211B75" w:rsidRPr="00211B75" w:rsidRDefault="00211B75" w:rsidP="00C8613D">
      <w:pPr>
        <w:autoSpaceDE w:val="0"/>
        <w:autoSpaceDN w:val="0"/>
        <w:adjustRightInd w:val="0"/>
        <w:spacing w:after="0" w:line="240" w:lineRule="auto"/>
        <w:ind w:right="51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es-CR"/>
        </w:rPr>
      </w:pPr>
      <w:r w:rsidRPr="00211B75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DE:</w:t>
      </w:r>
      <w:r w:rsidRPr="00211B75">
        <w:rPr>
          <w:rFonts w:ascii="Times New Roman" w:eastAsia="Times New Roman" w:hAnsi="Times New Roman" w:cs="Times New Roman"/>
          <w:sz w:val="24"/>
          <w:szCs w:val="24"/>
          <w:lang w:val="es-CR"/>
        </w:rPr>
        <w:tab/>
      </w:r>
      <w:r w:rsidRPr="00211B75">
        <w:rPr>
          <w:rFonts w:ascii="Times New Roman" w:eastAsia="Times New Roman" w:hAnsi="Times New Roman" w:cs="Times New Roman"/>
          <w:sz w:val="24"/>
          <w:szCs w:val="24"/>
          <w:lang w:val="es-CR"/>
        </w:rPr>
        <w:tab/>
      </w:r>
      <w:r w:rsidR="00C8613D" w:rsidRPr="00211B75">
        <w:rPr>
          <w:rFonts w:ascii="Times New Roman" w:eastAsia="Times New Roman" w:hAnsi="Times New Roman" w:cs="Times New Roman"/>
          <w:b/>
          <w:bCs/>
          <w:sz w:val="24"/>
          <w:szCs w:val="24"/>
          <w:lang w:val="es-CR"/>
        </w:rPr>
        <w:t>Licdo.</w:t>
      </w:r>
      <w:r w:rsidRPr="00211B75">
        <w:rPr>
          <w:rFonts w:ascii="Times New Roman" w:eastAsia="Times New Roman" w:hAnsi="Times New Roman" w:cs="Times New Roman"/>
          <w:b/>
          <w:bCs/>
          <w:sz w:val="24"/>
          <w:szCs w:val="24"/>
          <w:lang w:val="es-CR"/>
        </w:rPr>
        <w:t xml:space="preserve">, </w:t>
      </w:r>
      <w:r w:rsidR="00C8613D" w:rsidRPr="00211B75">
        <w:rPr>
          <w:rFonts w:ascii="Times New Roman" w:eastAsia="Times New Roman" w:hAnsi="Times New Roman" w:cs="Times New Roman"/>
          <w:b/>
          <w:bCs/>
          <w:sz w:val="24"/>
          <w:szCs w:val="24"/>
          <w:lang w:val="es-CR"/>
        </w:rPr>
        <w:t>Wilbert</w:t>
      </w:r>
      <w:r w:rsidRPr="00211B75">
        <w:rPr>
          <w:rFonts w:ascii="Times New Roman" w:eastAsia="Times New Roman" w:hAnsi="Times New Roman" w:cs="Times New Roman"/>
          <w:b/>
          <w:bCs/>
          <w:sz w:val="24"/>
          <w:szCs w:val="24"/>
          <w:lang w:val="es-CR"/>
        </w:rPr>
        <w:t xml:space="preserve"> Kidd Alvarado. Jefe </w:t>
      </w:r>
      <w:proofErr w:type="spellStart"/>
      <w:r w:rsidRPr="00211B75">
        <w:rPr>
          <w:rFonts w:ascii="Times New Roman" w:eastAsia="Times New Roman" w:hAnsi="Times New Roman" w:cs="Times New Roman"/>
          <w:b/>
          <w:bCs/>
          <w:sz w:val="24"/>
          <w:szCs w:val="24"/>
          <w:lang w:val="es-CR"/>
        </w:rPr>
        <w:t>a.í</w:t>
      </w:r>
      <w:proofErr w:type="spellEnd"/>
    </w:p>
    <w:p w:rsidR="00211B75" w:rsidRPr="00211B75" w:rsidRDefault="00C8613D" w:rsidP="00C8613D">
      <w:pPr>
        <w:autoSpaceDE w:val="0"/>
        <w:autoSpaceDN w:val="0"/>
        <w:adjustRightInd w:val="0"/>
        <w:spacing w:after="0" w:line="240" w:lineRule="auto"/>
        <w:ind w:right="51" w:firstLine="72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s-ES_tradn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CR"/>
        </w:rPr>
        <w:t xml:space="preserve">                        </w:t>
      </w:r>
      <w:r w:rsidR="00211B75" w:rsidRPr="00211B75">
        <w:rPr>
          <w:rFonts w:ascii="Times New Roman" w:eastAsia="Times New Roman" w:hAnsi="Times New Roman" w:cs="Times New Roman"/>
          <w:b/>
          <w:bCs/>
          <w:sz w:val="24"/>
          <w:szCs w:val="24"/>
          <w:lang w:val="es-CR"/>
        </w:rPr>
        <w:t>Departamento de Proveeduría</w:t>
      </w:r>
      <w:r w:rsidR="00D04670">
        <w:rPr>
          <w:rFonts w:ascii="Times New Roman" w:eastAsia="Times New Roman" w:hAnsi="Times New Roman" w:cs="Times New Roman"/>
          <w:b/>
          <w:bCs/>
          <w:sz w:val="24"/>
          <w:szCs w:val="24"/>
          <w:lang w:val="es-CR"/>
        </w:rPr>
        <w:t>.</w:t>
      </w:r>
    </w:p>
    <w:p w:rsidR="00211B75" w:rsidRPr="00211B75" w:rsidRDefault="00211B75" w:rsidP="00C8613D">
      <w:pPr>
        <w:autoSpaceDE w:val="0"/>
        <w:autoSpaceDN w:val="0"/>
        <w:adjustRightInd w:val="0"/>
        <w:spacing w:after="0" w:line="240" w:lineRule="auto"/>
        <w:ind w:right="51" w:firstLine="720"/>
        <w:rPr>
          <w:rFonts w:ascii="Times New Roman" w:eastAsia="Times New Roman" w:hAnsi="Times New Roman" w:cs="Times New Roman"/>
          <w:b/>
          <w:bCs/>
          <w:sz w:val="24"/>
          <w:szCs w:val="24"/>
          <w:lang w:val="es-CR"/>
        </w:rPr>
      </w:pPr>
    </w:p>
    <w:p w:rsidR="00C8613D" w:rsidRDefault="00211B75" w:rsidP="00C8613D">
      <w:pPr>
        <w:autoSpaceDE w:val="0"/>
        <w:autoSpaceDN w:val="0"/>
        <w:adjustRightInd w:val="0"/>
        <w:spacing w:after="0" w:line="240" w:lineRule="auto"/>
        <w:ind w:right="51" w:firstLine="71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s-CR"/>
        </w:rPr>
      </w:pPr>
      <w:r w:rsidRPr="00211B75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s-ES_tradnl"/>
        </w:rPr>
        <w:t xml:space="preserve">PARA:  </w:t>
      </w:r>
      <w:r w:rsidRPr="00211B75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s-ES_tradnl"/>
        </w:rPr>
        <w:tab/>
        <w:t>Administraciones Regionales</w:t>
      </w:r>
      <w:r w:rsidRPr="00211B75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s-CR"/>
        </w:rPr>
        <w:t xml:space="preserve"> </w:t>
      </w:r>
      <w:r w:rsidR="00C8613D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s-CR"/>
        </w:rPr>
        <w:t xml:space="preserve">del I, II, III Circuito de San      </w:t>
      </w:r>
    </w:p>
    <w:p w:rsidR="00C8613D" w:rsidRDefault="00C8613D" w:rsidP="00C8613D">
      <w:pPr>
        <w:autoSpaceDE w:val="0"/>
        <w:autoSpaceDN w:val="0"/>
        <w:adjustRightInd w:val="0"/>
        <w:spacing w:after="0" w:line="240" w:lineRule="auto"/>
        <w:ind w:right="51" w:firstLine="71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s-C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s-CR"/>
        </w:rPr>
        <w:t xml:space="preserve">                         Jose, I, II Circuito de la Zona Atlántica y I Circuito de </w:t>
      </w:r>
    </w:p>
    <w:p w:rsidR="00211B75" w:rsidRPr="00211B75" w:rsidRDefault="00C8613D" w:rsidP="00C8613D">
      <w:pPr>
        <w:autoSpaceDE w:val="0"/>
        <w:autoSpaceDN w:val="0"/>
        <w:adjustRightInd w:val="0"/>
        <w:spacing w:after="0" w:line="240" w:lineRule="auto"/>
        <w:ind w:right="51" w:firstLine="710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s-C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s-CR"/>
        </w:rPr>
        <w:t xml:space="preserve">                         Alajuela</w:t>
      </w:r>
      <w:r w:rsidR="00D04670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es-CR"/>
        </w:rPr>
        <w:t>.</w:t>
      </w:r>
    </w:p>
    <w:p w:rsidR="00C8613D" w:rsidRDefault="00C8613D" w:rsidP="00C8613D">
      <w:pPr>
        <w:autoSpaceDE w:val="0"/>
        <w:autoSpaceDN w:val="0"/>
        <w:adjustRightInd w:val="0"/>
        <w:spacing w:after="0" w:line="240" w:lineRule="auto"/>
        <w:ind w:right="51"/>
        <w:rPr>
          <w:rFonts w:ascii="Times New Roman" w:eastAsia="Times New Roman" w:hAnsi="Times New Roman" w:cs="Times New Roman"/>
          <w:sz w:val="24"/>
          <w:szCs w:val="24"/>
          <w:u w:color="000000"/>
          <w:lang w:val="es-ES_tradnl"/>
        </w:rPr>
      </w:pPr>
    </w:p>
    <w:p w:rsidR="00211B75" w:rsidRPr="00211B75" w:rsidRDefault="00C8613D" w:rsidP="00C8613D">
      <w:pPr>
        <w:autoSpaceDE w:val="0"/>
        <w:autoSpaceDN w:val="0"/>
        <w:adjustRightInd w:val="0"/>
        <w:spacing w:after="0" w:line="240" w:lineRule="auto"/>
        <w:ind w:right="51"/>
        <w:rPr>
          <w:rFonts w:ascii="Times New Roman" w:eastAsia="Times New Roman" w:hAnsi="Times New Roman" w:cs="Times New Roman"/>
          <w:b/>
          <w:bCs/>
          <w:sz w:val="24"/>
          <w:szCs w:val="24"/>
          <w:lang w:val="es-C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 xml:space="preserve">           </w:t>
      </w:r>
      <w:r w:rsidR="00211B75" w:rsidRPr="00211B75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ASUNTO:</w:t>
      </w:r>
      <w:r w:rsidR="00211B75" w:rsidRPr="00211B75">
        <w:rPr>
          <w:rFonts w:ascii="Times New Roman" w:eastAsia="Times New Roman" w:hAnsi="Times New Roman" w:cs="Times New Roman"/>
          <w:b/>
          <w:bCs/>
          <w:sz w:val="24"/>
          <w:szCs w:val="24"/>
          <w:lang w:val="es-CR"/>
        </w:rPr>
        <w:t xml:space="preserve">     Control del equipo de cómputo alquilado correspondiente</w:t>
      </w:r>
    </w:p>
    <w:p w:rsidR="00211B75" w:rsidRPr="00211B75" w:rsidRDefault="00C8613D" w:rsidP="00C8613D">
      <w:pPr>
        <w:autoSpaceDE w:val="0"/>
        <w:autoSpaceDN w:val="0"/>
        <w:adjustRightInd w:val="0"/>
        <w:spacing w:after="0" w:line="240" w:lineRule="auto"/>
        <w:ind w:right="51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CR"/>
        </w:rPr>
        <w:t xml:space="preserve">                                  </w:t>
      </w:r>
      <w:proofErr w:type="gramStart"/>
      <w:r w:rsidR="00211B75" w:rsidRPr="00211B75">
        <w:rPr>
          <w:rFonts w:ascii="Times New Roman" w:eastAsia="Times New Roman" w:hAnsi="Times New Roman" w:cs="Times New Roman"/>
          <w:b/>
          <w:bCs/>
          <w:sz w:val="24"/>
          <w:szCs w:val="24"/>
          <w:lang w:val="es-CR"/>
        </w:rPr>
        <w:t>a</w:t>
      </w:r>
      <w:proofErr w:type="gramEnd"/>
      <w:r w:rsidR="00211B75" w:rsidRPr="00211B75">
        <w:rPr>
          <w:rFonts w:ascii="Times New Roman" w:eastAsia="Times New Roman" w:hAnsi="Times New Roman" w:cs="Times New Roman"/>
          <w:b/>
          <w:bCs/>
          <w:sz w:val="24"/>
          <w:szCs w:val="24"/>
          <w:lang w:val="es-CR"/>
        </w:rPr>
        <w:t xml:space="preserve"> contrato 61115 con la empresa G.B.M</w:t>
      </w:r>
      <w:r w:rsidR="00D04670">
        <w:rPr>
          <w:rFonts w:ascii="Times New Roman" w:eastAsia="Times New Roman" w:hAnsi="Times New Roman" w:cs="Times New Roman"/>
          <w:b/>
          <w:bCs/>
          <w:sz w:val="24"/>
          <w:szCs w:val="24"/>
          <w:lang w:val="es-CR"/>
        </w:rPr>
        <w:t>.</w:t>
      </w:r>
    </w:p>
    <w:p w:rsidR="00211B75" w:rsidRPr="00C8613D" w:rsidRDefault="00211B75" w:rsidP="00C8613D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3798" w:right="313" w:hanging="1584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</w:pPr>
    </w:p>
    <w:p w:rsidR="00211B75" w:rsidRPr="00211B75" w:rsidRDefault="00211B75" w:rsidP="00C8613D">
      <w:pPr>
        <w:autoSpaceDE w:val="0"/>
        <w:autoSpaceDN w:val="0"/>
        <w:adjustRightInd w:val="0"/>
        <w:spacing w:after="0" w:line="240" w:lineRule="auto"/>
        <w:ind w:firstLine="710"/>
        <w:rPr>
          <w:rFonts w:ascii="Times New Roman" w:eastAsia="Times New Roman" w:hAnsi="Times New Roman" w:cs="Times New Roman"/>
          <w:b/>
          <w:bCs/>
          <w:sz w:val="24"/>
          <w:szCs w:val="24"/>
          <w:lang w:val="es-CR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-693420</wp:posOffset>
            </wp:positionH>
            <wp:positionV relativeFrom="paragraph">
              <wp:posOffset>312420</wp:posOffset>
            </wp:positionV>
            <wp:extent cx="7000875" cy="304800"/>
            <wp:effectExtent l="0" t="0" r="9525" b="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8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1B75">
        <w:rPr>
          <w:rFonts w:ascii="Times New Roman" w:eastAsia="Times New Roman" w:hAnsi="Times New Roman" w:cs="Times New Roman"/>
          <w:b/>
          <w:bCs/>
          <w:sz w:val="24"/>
          <w:szCs w:val="24"/>
          <w:lang w:val="es-ES_tradnl"/>
        </w:rPr>
        <w:t>FECHA:</w:t>
      </w:r>
      <w:r w:rsidR="00C8613D">
        <w:rPr>
          <w:rFonts w:ascii="Times New Roman" w:eastAsia="Times New Roman" w:hAnsi="Times New Roman" w:cs="Times New Roman"/>
          <w:b/>
          <w:bCs/>
          <w:sz w:val="24"/>
          <w:szCs w:val="24"/>
          <w:lang w:val="es-CR"/>
        </w:rPr>
        <w:t xml:space="preserve">        11</w:t>
      </w:r>
      <w:r w:rsidRPr="00211B75">
        <w:rPr>
          <w:rFonts w:ascii="Times New Roman" w:eastAsia="Times New Roman" w:hAnsi="Times New Roman" w:cs="Times New Roman"/>
          <w:b/>
          <w:bCs/>
          <w:sz w:val="24"/>
          <w:szCs w:val="24"/>
          <w:lang w:val="es-CR"/>
        </w:rPr>
        <w:t xml:space="preserve"> de Julio de 2018</w:t>
      </w:r>
      <w:r w:rsidR="00D04670">
        <w:rPr>
          <w:rFonts w:ascii="Times New Roman" w:eastAsia="Times New Roman" w:hAnsi="Times New Roman" w:cs="Times New Roman"/>
          <w:b/>
          <w:bCs/>
          <w:sz w:val="24"/>
          <w:szCs w:val="24"/>
          <w:lang w:val="es-CR"/>
        </w:rPr>
        <w:t>.</w:t>
      </w:r>
    </w:p>
    <w:p w:rsidR="00211B75" w:rsidRPr="00211B75" w:rsidRDefault="00211B75" w:rsidP="00211B75">
      <w:pPr>
        <w:autoSpaceDE w:val="0"/>
        <w:autoSpaceDN w:val="0"/>
        <w:adjustRightInd w:val="0"/>
        <w:spacing w:after="0" w:line="240" w:lineRule="auto"/>
        <w:ind w:right="900"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shd w:val="clear" w:color="auto" w:fill="FFFF80"/>
          <w:lang w:val="es-CR"/>
        </w:rPr>
      </w:pPr>
      <w:r w:rsidRPr="00211B75">
        <w:rPr>
          <w:rFonts w:ascii="Times New Roman" w:eastAsia="Times New Roman" w:hAnsi="Times New Roman" w:cs="Times New Roman"/>
          <w:sz w:val="24"/>
          <w:szCs w:val="24"/>
          <w:lang w:val="es-CR"/>
        </w:rPr>
        <w:t xml:space="preserve">Con la finalidad de mantener el debido control sobre la ubicación de los equipos de cómputo alquilados e instalados en oficinas de todo el país, según contrato número 61115 con la empresa G.B.M, </w:t>
      </w:r>
      <w:r w:rsidRPr="00211B75">
        <w:rPr>
          <w:rFonts w:ascii="Times New Roman" w:eastAsia="Times New Roman" w:hAnsi="Times New Roman" w:cs="Times New Roman"/>
          <w:sz w:val="24"/>
          <w:szCs w:val="24"/>
          <w:u w:val="single"/>
          <w:lang w:val="es-CR"/>
        </w:rPr>
        <w:t xml:space="preserve">se les solicita realizar el levantamiento del inventario </w:t>
      </w:r>
      <w:r w:rsidR="00C8613D" w:rsidRPr="00211B75">
        <w:rPr>
          <w:rFonts w:ascii="Times New Roman" w:eastAsia="Times New Roman" w:hAnsi="Times New Roman" w:cs="Times New Roman"/>
          <w:sz w:val="24"/>
          <w:szCs w:val="24"/>
          <w:u w:val="single"/>
          <w:lang w:val="es-CR"/>
        </w:rPr>
        <w:t>físico</w:t>
      </w:r>
      <w:r w:rsidRPr="00211B75">
        <w:rPr>
          <w:rFonts w:ascii="Times New Roman" w:eastAsia="Times New Roman" w:hAnsi="Times New Roman" w:cs="Times New Roman"/>
          <w:sz w:val="24"/>
          <w:szCs w:val="24"/>
          <w:u w:val="single"/>
          <w:lang w:val="es-CR"/>
        </w:rPr>
        <w:t xml:space="preserve"> y</w:t>
      </w:r>
      <w:r w:rsidRPr="00211B75">
        <w:rPr>
          <w:rFonts w:ascii="Times New Roman" w:eastAsia="Times New Roman" w:hAnsi="Times New Roman" w:cs="Times New Roman"/>
          <w:sz w:val="24"/>
          <w:szCs w:val="24"/>
          <w:lang w:val="es-CR"/>
        </w:rPr>
        <w:t xml:space="preserve"> remitir el resultado del mismo, en formato Excel o en </w:t>
      </w:r>
      <w:proofErr w:type="spellStart"/>
      <w:r w:rsidRPr="00211B75">
        <w:rPr>
          <w:rFonts w:ascii="Times New Roman" w:eastAsia="Times New Roman" w:hAnsi="Times New Roman" w:cs="Times New Roman"/>
          <w:sz w:val="24"/>
          <w:szCs w:val="24"/>
          <w:lang w:val="es-CR"/>
        </w:rPr>
        <w:t>LibreOffice</w:t>
      </w:r>
      <w:proofErr w:type="spellEnd"/>
      <w:r w:rsidRPr="00211B75">
        <w:rPr>
          <w:rFonts w:ascii="Times New Roman" w:eastAsia="Times New Roman" w:hAnsi="Times New Roman" w:cs="Times New Roman"/>
          <w:sz w:val="24"/>
          <w:szCs w:val="24"/>
          <w:lang w:val="es-CR"/>
        </w:rPr>
        <w:t xml:space="preserve"> </w:t>
      </w:r>
      <w:proofErr w:type="spellStart"/>
      <w:r w:rsidRPr="00211B75">
        <w:rPr>
          <w:rFonts w:ascii="Times New Roman" w:eastAsia="Times New Roman" w:hAnsi="Times New Roman" w:cs="Times New Roman"/>
          <w:sz w:val="24"/>
          <w:szCs w:val="24"/>
          <w:lang w:val="es-CR"/>
        </w:rPr>
        <w:t>Calc</w:t>
      </w:r>
      <w:proofErr w:type="spellEnd"/>
      <w:r w:rsidRPr="00211B75">
        <w:rPr>
          <w:rFonts w:ascii="Times New Roman" w:eastAsia="Times New Roman" w:hAnsi="Times New Roman" w:cs="Times New Roman"/>
          <w:sz w:val="24"/>
          <w:szCs w:val="24"/>
          <w:lang w:val="es-CR"/>
        </w:rPr>
        <w:t xml:space="preserve">, tal </w:t>
      </w:r>
      <w:r w:rsidRPr="00211B75">
        <w:rPr>
          <w:rFonts w:ascii="Times New Roman" w:eastAsia="Times New Roman" w:hAnsi="Times New Roman" w:cs="Times New Roman"/>
          <w:b/>
          <w:bCs/>
          <w:sz w:val="24"/>
          <w:szCs w:val="24"/>
          <w:lang w:val="es-CR"/>
        </w:rPr>
        <w:t>como se indica en la plantilla adjunta a la circular.</w:t>
      </w:r>
    </w:p>
    <w:p w:rsidR="00211B75" w:rsidRPr="00211B75" w:rsidRDefault="00211B75" w:rsidP="00211B75">
      <w:pPr>
        <w:autoSpaceDE w:val="0"/>
        <w:autoSpaceDN w:val="0"/>
        <w:adjustRightInd w:val="0"/>
        <w:spacing w:after="0" w:line="240" w:lineRule="auto"/>
        <w:ind w:right="900"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shd w:val="clear" w:color="auto" w:fill="FFFF80"/>
          <w:lang w:val="es-CR"/>
        </w:rPr>
      </w:pPr>
    </w:p>
    <w:p w:rsidR="00211B75" w:rsidRPr="00211B75" w:rsidRDefault="00211B75" w:rsidP="00211B75">
      <w:pPr>
        <w:autoSpaceDE w:val="0"/>
        <w:autoSpaceDN w:val="0"/>
        <w:adjustRightInd w:val="0"/>
        <w:spacing w:after="0" w:line="240" w:lineRule="auto"/>
        <w:ind w:right="900" w:firstLine="710"/>
        <w:jc w:val="both"/>
        <w:rPr>
          <w:rFonts w:ascii="Times New Roman" w:eastAsia="Times New Roman" w:hAnsi="Times New Roman" w:cs="Times New Roman"/>
          <w:sz w:val="24"/>
          <w:szCs w:val="24"/>
          <w:lang w:val="es-CR"/>
        </w:rPr>
      </w:pPr>
      <w:r w:rsidRPr="00211B75">
        <w:rPr>
          <w:rFonts w:ascii="Times New Roman" w:eastAsia="Times New Roman" w:hAnsi="Times New Roman" w:cs="Times New Roman"/>
          <w:sz w:val="24"/>
          <w:szCs w:val="24"/>
          <w:lang w:val="es-CR"/>
        </w:rPr>
        <w:t>Cada equipo de alquiler consta</w:t>
      </w:r>
      <w:r w:rsidRPr="00211B75">
        <w:rPr>
          <w:rFonts w:ascii="Times New Roman" w:eastAsia="Times New Roman" w:hAnsi="Times New Roman" w:cs="Times New Roman"/>
          <w:b/>
          <w:bCs/>
          <w:sz w:val="24"/>
          <w:szCs w:val="24"/>
          <w:lang w:val="es-CR"/>
        </w:rPr>
        <w:t xml:space="preserve"> </w:t>
      </w:r>
      <w:r w:rsidRPr="00211B75">
        <w:rPr>
          <w:rFonts w:ascii="Times New Roman" w:eastAsia="Times New Roman" w:hAnsi="Times New Roman" w:cs="Times New Roman"/>
          <w:sz w:val="24"/>
          <w:szCs w:val="24"/>
          <w:lang w:val="es-CR"/>
        </w:rPr>
        <w:t xml:space="preserve">de un CPU marca Lenovo, modelo </w:t>
      </w:r>
      <w:proofErr w:type="spellStart"/>
      <w:r w:rsidRPr="00211B75">
        <w:rPr>
          <w:rFonts w:ascii="Times New Roman" w:eastAsia="Times New Roman" w:hAnsi="Times New Roman" w:cs="Times New Roman"/>
          <w:sz w:val="24"/>
          <w:szCs w:val="24"/>
          <w:lang w:val="es-CR"/>
        </w:rPr>
        <w:t>ThinkCentre</w:t>
      </w:r>
      <w:proofErr w:type="spellEnd"/>
      <w:r w:rsidRPr="00211B75">
        <w:rPr>
          <w:rFonts w:ascii="Times New Roman" w:eastAsia="Times New Roman" w:hAnsi="Times New Roman" w:cs="Times New Roman"/>
          <w:sz w:val="24"/>
          <w:szCs w:val="24"/>
          <w:lang w:val="es-CR"/>
        </w:rPr>
        <w:t xml:space="preserve">, y un Monitor marca Lenovo, modelo </w:t>
      </w:r>
      <w:proofErr w:type="spellStart"/>
      <w:r w:rsidRPr="00211B75">
        <w:rPr>
          <w:rFonts w:ascii="Times New Roman" w:eastAsia="Times New Roman" w:hAnsi="Times New Roman" w:cs="Times New Roman"/>
          <w:sz w:val="24"/>
          <w:szCs w:val="24"/>
          <w:lang w:val="es-CR"/>
        </w:rPr>
        <w:t>ThinkVision</w:t>
      </w:r>
      <w:proofErr w:type="spellEnd"/>
      <w:r w:rsidRPr="00211B75">
        <w:rPr>
          <w:rFonts w:ascii="Times New Roman" w:eastAsia="Times New Roman" w:hAnsi="Times New Roman" w:cs="Times New Roman"/>
          <w:sz w:val="24"/>
          <w:szCs w:val="24"/>
          <w:lang w:val="es-CR"/>
        </w:rPr>
        <w:t xml:space="preserve">,  asignadas al I, II, III Circuito de San Jose, I, II Circuito de la Zona </w:t>
      </w:r>
      <w:r w:rsidR="00C8613D" w:rsidRPr="00211B75">
        <w:rPr>
          <w:rFonts w:ascii="Times New Roman" w:eastAsia="Times New Roman" w:hAnsi="Times New Roman" w:cs="Times New Roman"/>
          <w:sz w:val="24"/>
          <w:szCs w:val="24"/>
          <w:lang w:val="es-CR"/>
        </w:rPr>
        <w:t>Atlántica</w:t>
      </w:r>
      <w:r w:rsidRPr="00211B75">
        <w:rPr>
          <w:rFonts w:ascii="Times New Roman" w:eastAsia="Times New Roman" w:hAnsi="Times New Roman" w:cs="Times New Roman"/>
          <w:sz w:val="24"/>
          <w:szCs w:val="24"/>
          <w:lang w:val="es-CR"/>
        </w:rPr>
        <w:t xml:space="preserve"> y I Circuito de Alajuela.</w:t>
      </w:r>
    </w:p>
    <w:p w:rsidR="00211B75" w:rsidRPr="00211B75" w:rsidRDefault="00211B75" w:rsidP="00211B75">
      <w:pPr>
        <w:autoSpaceDE w:val="0"/>
        <w:autoSpaceDN w:val="0"/>
        <w:adjustRightInd w:val="0"/>
        <w:spacing w:after="0" w:line="240" w:lineRule="auto"/>
        <w:ind w:right="900" w:firstLine="710"/>
        <w:jc w:val="both"/>
        <w:rPr>
          <w:rFonts w:ascii="Times New Roman" w:eastAsia="Times New Roman" w:hAnsi="Times New Roman" w:cs="Times New Roman"/>
          <w:sz w:val="24"/>
          <w:szCs w:val="24"/>
          <w:lang w:val="es-CR"/>
        </w:rPr>
      </w:pPr>
    </w:p>
    <w:p w:rsidR="00211B75" w:rsidRPr="00211B75" w:rsidRDefault="00211B75" w:rsidP="00211B75">
      <w:pPr>
        <w:autoSpaceDE w:val="0"/>
        <w:autoSpaceDN w:val="0"/>
        <w:adjustRightInd w:val="0"/>
        <w:spacing w:after="0" w:line="240" w:lineRule="auto"/>
        <w:ind w:right="900" w:firstLine="710"/>
        <w:jc w:val="both"/>
        <w:rPr>
          <w:rFonts w:ascii="Times New Roman" w:eastAsia="Times New Roman" w:hAnsi="Times New Roman" w:cs="Times New Roman"/>
          <w:sz w:val="24"/>
          <w:szCs w:val="24"/>
          <w:lang w:val="es-CR"/>
        </w:rPr>
      </w:pPr>
    </w:p>
    <w:p w:rsidR="00211B75" w:rsidRPr="00211B75" w:rsidRDefault="00211B75" w:rsidP="00211B75">
      <w:pPr>
        <w:autoSpaceDE w:val="0"/>
        <w:autoSpaceDN w:val="0"/>
        <w:adjustRightInd w:val="0"/>
        <w:spacing w:after="0" w:line="240" w:lineRule="auto"/>
        <w:ind w:right="900" w:firstLine="710"/>
        <w:jc w:val="both"/>
        <w:rPr>
          <w:rFonts w:ascii="Times New Roman" w:eastAsia="Times New Roman" w:hAnsi="Times New Roman" w:cs="Times New Roman"/>
          <w:sz w:val="24"/>
          <w:szCs w:val="24"/>
          <w:lang w:val="es-CR"/>
        </w:rPr>
      </w:pPr>
      <w:r w:rsidRPr="00211B75">
        <w:rPr>
          <w:rFonts w:ascii="Times New Roman" w:eastAsia="Times New Roman" w:hAnsi="Times New Roman" w:cs="Times New Roman"/>
          <w:sz w:val="24"/>
          <w:szCs w:val="24"/>
          <w:lang w:val="es-CR"/>
        </w:rPr>
        <w:t>Es importante recordar que al respecto, las condiciones para dicha contratación establecen lo siguiente;</w:t>
      </w:r>
    </w:p>
    <w:p w:rsidR="00211B75" w:rsidRPr="00211B75" w:rsidRDefault="00211B75" w:rsidP="00211B75">
      <w:pPr>
        <w:autoSpaceDE w:val="0"/>
        <w:autoSpaceDN w:val="0"/>
        <w:adjustRightInd w:val="0"/>
        <w:spacing w:after="0" w:line="240" w:lineRule="auto"/>
        <w:ind w:right="900"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CR"/>
        </w:rPr>
      </w:pPr>
    </w:p>
    <w:p w:rsidR="00211B75" w:rsidRPr="00211B75" w:rsidRDefault="00211B75" w:rsidP="00211B7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right="1467"/>
        <w:jc w:val="both"/>
        <w:rPr>
          <w:rFonts w:ascii="Calibri" w:eastAsia="Times New Roman" w:hAnsi="Calibri" w:cs="Calibri"/>
          <w:i/>
          <w:iCs/>
          <w:u w:val="single"/>
          <w:lang w:val="es-CR"/>
        </w:rPr>
      </w:pPr>
      <w:r w:rsidRPr="00211B75">
        <w:rPr>
          <w:rFonts w:ascii="Calibri" w:eastAsia="Times New Roman" w:hAnsi="Calibri" w:cs="Calibri"/>
          <w:b/>
          <w:bCs/>
          <w:i/>
          <w:iCs/>
          <w:lang w:val="es-CR"/>
        </w:rPr>
        <w:t>2.10</w:t>
      </w:r>
      <w:r w:rsidRPr="00211B75">
        <w:rPr>
          <w:rFonts w:ascii="Calibri" w:eastAsia="Times New Roman" w:hAnsi="Calibri" w:cs="Calibri"/>
          <w:i/>
          <w:iCs/>
          <w:lang w:val="es-CR"/>
        </w:rPr>
        <w:tab/>
        <w:t xml:space="preserve">Para un efectivo control del inventario  por oficina, la empresa adjudicada durante todo el período de ejecución del contrato, deberá comunicar todos los movimientos y cambios de equipo que se lleven a cabo, a la Administración correspondiente, de acuerdo a la zona en la cual se encuentran las máquinas. </w:t>
      </w:r>
      <w:r w:rsidRPr="00211B75">
        <w:rPr>
          <w:rFonts w:ascii="Calibri" w:eastAsia="Times New Roman" w:hAnsi="Calibri" w:cs="Calibri"/>
          <w:i/>
          <w:iCs/>
          <w:u w:val="single"/>
          <w:lang w:val="es-CR"/>
        </w:rPr>
        <w:t>Cada Administración registrará cualqui</w:t>
      </w:r>
      <w:r w:rsidR="00C8613D">
        <w:rPr>
          <w:rFonts w:ascii="Calibri" w:eastAsia="Times New Roman" w:hAnsi="Calibri" w:cs="Calibri"/>
          <w:i/>
          <w:iCs/>
          <w:u w:val="single"/>
          <w:lang w:val="es-CR"/>
        </w:rPr>
        <w:t>er movimiento en el Sistema de Control de Activos F</w:t>
      </w:r>
      <w:r w:rsidRPr="00211B75">
        <w:rPr>
          <w:rFonts w:ascii="Calibri" w:eastAsia="Times New Roman" w:hAnsi="Calibri" w:cs="Calibri"/>
          <w:i/>
          <w:iCs/>
          <w:u w:val="single"/>
          <w:lang w:val="es-CR"/>
        </w:rPr>
        <w:t>ijos de la institución y rendirá informes semestrales al Proceso de Administración de Bienes, para el debido control sobre los equipos</w:t>
      </w:r>
      <w:r w:rsidR="00D04670">
        <w:rPr>
          <w:rFonts w:ascii="Calibri" w:eastAsia="Times New Roman" w:hAnsi="Calibri" w:cs="Calibri"/>
          <w:i/>
          <w:iCs/>
          <w:u w:val="single"/>
          <w:lang w:val="es-CR"/>
        </w:rPr>
        <w:t>.</w:t>
      </w:r>
    </w:p>
    <w:p w:rsidR="00211B75" w:rsidRPr="00211B75" w:rsidRDefault="00211B75" w:rsidP="00211B75">
      <w:pPr>
        <w:tabs>
          <w:tab w:val="left" w:pos="79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es-CR"/>
        </w:rPr>
      </w:pPr>
    </w:p>
    <w:p w:rsidR="00211B75" w:rsidRPr="00211B75" w:rsidRDefault="00211B75" w:rsidP="00211B75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  <w:lang w:val="es-CR"/>
        </w:rPr>
      </w:pPr>
    </w:p>
    <w:p w:rsidR="00211B75" w:rsidRPr="00211B75" w:rsidRDefault="00211B75" w:rsidP="00211B75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Calibri" w:eastAsia="Times New Roman" w:hAnsi="Calibri" w:cs="Calibri"/>
          <w:sz w:val="24"/>
          <w:szCs w:val="24"/>
          <w:lang w:val="es-CR"/>
        </w:rPr>
      </w:pPr>
      <w:r w:rsidRPr="00211B75">
        <w:rPr>
          <w:rFonts w:ascii="Calibri" w:eastAsia="Times New Roman" w:hAnsi="Calibri" w:cs="Calibri"/>
          <w:sz w:val="24"/>
          <w:szCs w:val="24"/>
          <w:lang w:val="es-CR"/>
        </w:rPr>
        <w:t>De igual forma en el apartado correspondiente a la verificación de la ejecución del contrato se indica;</w:t>
      </w:r>
    </w:p>
    <w:p w:rsidR="00211B75" w:rsidRPr="00211B75" w:rsidRDefault="00211B75" w:rsidP="00211B75">
      <w:pPr>
        <w:autoSpaceDE w:val="0"/>
        <w:autoSpaceDN w:val="0"/>
        <w:adjustRightInd w:val="0"/>
        <w:spacing w:after="0" w:line="240" w:lineRule="auto"/>
        <w:ind w:right="900"/>
        <w:jc w:val="both"/>
        <w:rPr>
          <w:rFonts w:ascii="Times New Roman" w:eastAsia="Times New Roman" w:hAnsi="Times New Roman" w:cs="Times New Roman"/>
          <w:sz w:val="28"/>
          <w:szCs w:val="28"/>
          <w:lang w:val="es-CR"/>
        </w:rPr>
      </w:pPr>
    </w:p>
    <w:p w:rsidR="00211B75" w:rsidRPr="00211B75" w:rsidRDefault="00211B75" w:rsidP="00211B75">
      <w:pPr>
        <w:autoSpaceDE w:val="0"/>
        <w:autoSpaceDN w:val="0"/>
        <w:adjustRightInd w:val="0"/>
        <w:spacing w:after="0" w:line="240" w:lineRule="auto"/>
        <w:ind w:left="567" w:right="14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s-CR"/>
        </w:rPr>
      </w:pPr>
      <w:r w:rsidRPr="00211B75">
        <w:rPr>
          <w:rFonts w:ascii="Calibri" w:eastAsia="Times New Roman" w:hAnsi="Calibri" w:cs="Calibri"/>
          <w:b/>
          <w:bCs/>
          <w:i/>
          <w:iCs/>
          <w:lang w:val="es-CR"/>
        </w:rPr>
        <w:t>4.1</w:t>
      </w:r>
      <w:r w:rsidRPr="00211B75">
        <w:rPr>
          <w:rFonts w:ascii="Calibri" w:eastAsia="Times New Roman" w:hAnsi="Calibri" w:cs="Calibri"/>
          <w:i/>
          <w:iCs/>
          <w:lang w:val="es-CR"/>
        </w:rPr>
        <w:t xml:space="preserve">       A la Dirección de Tecnología de Información y a las Administraciones Regionales  les corresponde verificar la correcta ejecución del objeto contractual, como despachos competentes que </w:t>
      </w:r>
      <w:r w:rsidRPr="00211B75">
        <w:rPr>
          <w:rFonts w:ascii="Calibri" w:eastAsia="Times New Roman" w:hAnsi="Calibri" w:cs="Calibri"/>
          <w:i/>
          <w:iCs/>
          <w:lang w:val="es-CR"/>
        </w:rPr>
        <w:lastRenderedPageBreak/>
        <w:t>cuentan con el personal técnico necesario para llevar a cabo y hacerse responsable de lo relacionado con la ejecución del contrato.</w:t>
      </w:r>
    </w:p>
    <w:p w:rsidR="00211B75" w:rsidRPr="00211B75" w:rsidRDefault="00211B75" w:rsidP="00211B75">
      <w:pPr>
        <w:autoSpaceDE w:val="0"/>
        <w:autoSpaceDN w:val="0"/>
        <w:adjustRightInd w:val="0"/>
        <w:spacing w:after="0" w:line="240" w:lineRule="auto"/>
        <w:ind w:left="851" w:right="851"/>
        <w:jc w:val="both"/>
        <w:rPr>
          <w:rFonts w:ascii="Times New Roman" w:eastAsia="Times New Roman" w:hAnsi="Times New Roman" w:cs="Times New Roman"/>
          <w:i/>
          <w:iCs/>
          <w:lang w:val="es-CR"/>
        </w:rPr>
      </w:pPr>
    </w:p>
    <w:p w:rsidR="00211B75" w:rsidRPr="00211B75" w:rsidRDefault="00211B75" w:rsidP="00211B75">
      <w:pPr>
        <w:autoSpaceDE w:val="0"/>
        <w:autoSpaceDN w:val="0"/>
        <w:adjustRightInd w:val="0"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CR"/>
        </w:rPr>
      </w:pPr>
      <w:r w:rsidRPr="00211B75">
        <w:rPr>
          <w:rFonts w:ascii="Times New Roman" w:eastAsia="Times New Roman" w:hAnsi="Times New Roman" w:cs="Times New Roman"/>
          <w:sz w:val="24"/>
          <w:szCs w:val="24"/>
          <w:lang w:val="es-CR"/>
        </w:rPr>
        <w:t>El inventario que</w:t>
      </w:r>
      <w:r w:rsidR="00C8613D">
        <w:rPr>
          <w:rFonts w:ascii="Times New Roman" w:eastAsia="Times New Roman" w:hAnsi="Times New Roman" w:cs="Times New Roman"/>
          <w:sz w:val="24"/>
          <w:szCs w:val="24"/>
          <w:lang w:val="es-CR"/>
        </w:rPr>
        <w:t xml:space="preserve"> se solicita, deberá remitirse</w:t>
      </w:r>
      <w:r w:rsidRPr="00211B75">
        <w:rPr>
          <w:rFonts w:ascii="Times New Roman" w:eastAsia="Times New Roman" w:hAnsi="Times New Roman" w:cs="Times New Roman"/>
          <w:sz w:val="24"/>
          <w:szCs w:val="24"/>
          <w:lang w:val="es-CR"/>
        </w:rPr>
        <w:t xml:space="preserve">, al correo electrónico a nombre de Control de Equipo de Cómputo-Dept de Proveeduría (aut. Michael Cedeño Montoya), </w:t>
      </w:r>
      <w:r w:rsidRPr="00211B7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s-CR"/>
        </w:rPr>
        <w:t>antes del  27 de julio  del presente año.</w:t>
      </w:r>
    </w:p>
    <w:p w:rsidR="00211B75" w:rsidRPr="00211B75" w:rsidRDefault="00211B75" w:rsidP="00211B75">
      <w:pPr>
        <w:autoSpaceDE w:val="0"/>
        <w:autoSpaceDN w:val="0"/>
        <w:adjustRightInd w:val="0"/>
        <w:spacing w:after="0" w:line="240" w:lineRule="auto"/>
        <w:ind w:left="851" w:right="851"/>
        <w:jc w:val="both"/>
        <w:rPr>
          <w:rFonts w:ascii="Times New Roman" w:eastAsia="Times New Roman" w:hAnsi="Times New Roman" w:cs="Times New Roman"/>
          <w:i/>
          <w:iCs/>
          <w:lang w:val="es-CR"/>
        </w:rPr>
      </w:pPr>
    </w:p>
    <w:p w:rsidR="00211B75" w:rsidRPr="00211B75" w:rsidRDefault="00211B75" w:rsidP="00211B75">
      <w:pPr>
        <w:autoSpaceDE w:val="0"/>
        <w:autoSpaceDN w:val="0"/>
        <w:adjustRightInd w:val="0"/>
        <w:spacing w:after="0" w:line="240" w:lineRule="auto"/>
        <w:ind w:left="1674"/>
        <w:jc w:val="both"/>
        <w:rPr>
          <w:rFonts w:ascii="Times New Roman" w:eastAsia="Times New Roman" w:hAnsi="Times New Roman" w:cs="Times New Roman"/>
          <w:i/>
          <w:iCs/>
          <w:lang w:val="es-CR"/>
        </w:rPr>
      </w:pPr>
    </w:p>
    <w:p w:rsidR="00211B75" w:rsidRPr="00211B75" w:rsidRDefault="00211B75" w:rsidP="00211B7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val="es-CR"/>
        </w:rPr>
      </w:pPr>
      <w:proofErr w:type="spellStart"/>
      <w:r w:rsidRPr="00211B75">
        <w:rPr>
          <w:rFonts w:ascii="Times New Roman" w:eastAsia="Times New Roman" w:hAnsi="Times New Roman" w:cs="Times New Roman"/>
          <w:i/>
          <w:iCs/>
          <w:sz w:val="18"/>
          <w:szCs w:val="18"/>
          <w:lang w:val="es-CR"/>
        </w:rPr>
        <w:t>c.c</w:t>
      </w:r>
      <w:proofErr w:type="spellEnd"/>
      <w:r w:rsidRPr="00211B75">
        <w:rPr>
          <w:rFonts w:ascii="Times New Roman" w:eastAsia="Times New Roman" w:hAnsi="Times New Roman" w:cs="Times New Roman"/>
          <w:i/>
          <w:iCs/>
          <w:sz w:val="18"/>
          <w:szCs w:val="18"/>
          <w:lang w:val="es-CR"/>
        </w:rPr>
        <w:tab/>
        <w:t>Dirección de Tecnología de la Información</w:t>
      </w:r>
      <w:r w:rsidR="00D04670">
        <w:rPr>
          <w:rFonts w:ascii="Times New Roman" w:eastAsia="Times New Roman" w:hAnsi="Times New Roman" w:cs="Times New Roman"/>
          <w:i/>
          <w:iCs/>
          <w:sz w:val="18"/>
          <w:szCs w:val="18"/>
          <w:lang w:val="es-CR"/>
        </w:rPr>
        <w:t>.</w:t>
      </w:r>
    </w:p>
    <w:p w:rsidR="001745F8" w:rsidRPr="00211B75" w:rsidRDefault="001745F8">
      <w:pPr>
        <w:rPr>
          <w:lang w:val="es-CR"/>
        </w:rPr>
      </w:pPr>
    </w:p>
    <w:sectPr w:rsidR="001745F8" w:rsidRPr="00211B75" w:rsidSect="001745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1B75"/>
    <w:rsid w:val="0005313D"/>
    <w:rsid w:val="001745F8"/>
    <w:rsid w:val="00211B75"/>
    <w:rsid w:val="00C8613D"/>
    <w:rsid w:val="00D04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5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99"/>
    <w:qFormat/>
    <w:rsid w:val="00211B75"/>
    <w:pPr>
      <w:autoSpaceDE w:val="0"/>
      <w:autoSpaceDN w:val="0"/>
      <w:adjustRightInd w:val="0"/>
      <w:spacing w:after="0" w:line="240" w:lineRule="auto"/>
      <w:ind w:left="708" w:right="51" w:firstLine="70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99"/>
    <w:rsid w:val="00211B75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mcedenom</dc:creator>
  <cp:lastModifiedBy>mcedenom</cp:lastModifiedBy>
  <cp:revision>2</cp:revision>
  <cp:lastPrinted>2018-07-11T20:27:00Z</cp:lastPrinted>
  <dcterms:created xsi:type="dcterms:W3CDTF">2018-07-11T20:12:00Z</dcterms:created>
  <dcterms:modified xsi:type="dcterms:W3CDTF">2018-07-11T20:44:00Z</dcterms:modified>
</cp:coreProperties>
</file>